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E232E4" w:rsidRPr="004F2AA8" w14:paraId="44E95662" w14:textId="77777777" w:rsidTr="00810571">
        <w:trPr>
          <w:trHeight w:val="482"/>
        </w:trPr>
        <w:tc>
          <w:tcPr>
            <w:tcW w:w="8856" w:type="dxa"/>
            <w:shd w:val="clear" w:color="auto" w:fill="auto"/>
          </w:tcPr>
          <w:p w14:paraId="44E95659" w14:textId="3D943B89" w:rsidR="00E232E4" w:rsidRPr="00E06C63" w:rsidRDefault="0029098B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French </w:t>
            </w:r>
            <w:r w:rsidR="00872C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504 (Base)</w:t>
            </w:r>
          </w:p>
          <w:p w14:paraId="44E9565A" w14:textId="7E9121A5" w:rsidR="00E271E7" w:rsidRDefault="00E232E4" w:rsidP="002C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C6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271E7" w:rsidRPr="00E06C63">
              <w:rPr>
                <w:rFonts w:ascii="Times New Roman" w:eastAsia="Times New Roman" w:hAnsi="Times New Roman" w:cs="Times New Roman"/>
                <w:sz w:val="24"/>
                <w:szCs w:val="24"/>
              </w:rPr>
              <w:t>rick</w:t>
            </w:r>
            <w:r w:rsidRPr="00E06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Tremblay  </w:t>
            </w:r>
            <w:r w:rsidR="00872C9D">
              <w:rPr>
                <w:rFonts w:ascii="Times New Roman" w:eastAsia="Times New Roman" w:hAnsi="Times New Roman" w:cs="Times New Roman"/>
                <w:sz w:val="24"/>
                <w:szCs w:val="24"/>
              </w:rPr>
              <w:t>BA, BEd, ME</w:t>
            </w:r>
            <w:r w:rsidR="0029098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14:paraId="44E9565B" w14:textId="77777777" w:rsidR="0029098B" w:rsidRDefault="0029098B" w:rsidP="0029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06C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etremblay@wqsb.qc.ca</w:t>
              </w:r>
            </w:hyperlink>
          </w:p>
          <w:p w14:paraId="44E9565C" w14:textId="795EFAE3" w:rsidR="0029098B" w:rsidRPr="00E06C63" w:rsidRDefault="0029098B" w:rsidP="0029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06C63">
              <w:rPr>
                <w:rFonts w:ascii="Times New Roman" w:eastAsia="Times New Roman" w:hAnsi="Times New Roman" w:cs="Times New Roman"/>
                <w:sz w:val="24"/>
                <w:szCs w:val="24"/>
              </w:rPr>
              <w:t>Website</w:t>
            </w:r>
            <w:r w:rsidR="00872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6C6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 ericktremblay.weebly.com</w:t>
            </w:r>
          </w:p>
          <w:p w14:paraId="44E9565F" w14:textId="77777777" w:rsidR="00E232E4" w:rsidRPr="00E06C63" w:rsidRDefault="00E232E4" w:rsidP="00810571">
            <w:pPr>
              <w:rPr>
                <w:rFonts w:ascii="Times New Roman" w:hAnsi="Times New Roman" w:cs="Times New Roman"/>
                <w:sz w:val="24"/>
              </w:rPr>
            </w:pPr>
          </w:p>
          <w:p w14:paraId="44E95660" w14:textId="77777777" w:rsidR="00E232E4" w:rsidRPr="00757637" w:rsidRDefault="00E232E4" w:rsidP="000D02F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757637">
              <w:rPr>
                <w:rFonts w:ascii="Times New Roman" w:hAnsi="Times New Roman" w:cs="Times New Roman"/>
                <w:b/>
                <w:iCs/>
                <w:sz w:val="24"/>
              </w:rPr>
              <w:t>Course outline:</w:t>
            </w:r>
          </w:p>
          <w:p w14:paraId="44E95661" w14:textId="77777777" w:rsidR="00E232E4" w:rsidRPr="00E06C63" w:rsidRDefault="00E232E4" w:rsidP="00B2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>At the end of each term, students will be ev</w:t>
            </w:r>
            <w:r w:rsidR="00757637">
              <w:rPr>
                <w:rFonts w:ascii="Times New Roman" w:hAnsi="Times New Roman" w:cs="Times New Roman"/>
                <w:sz w:val="24"/>
                <w:szCs w:val="24"/>
              </w:rPr>
              <w:t xml:space="preserve">aluated on </w:t>
            </w: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three competencies of the Secondary </w:t>
            </w:r>
            <w:r w:rsidR="00B22095">
              <w:rPr>
                <w:rFonts w:ascii="Times New Roman" w:hAnsi="Times New Roman" w:cs="Times New Roman"/>
                <w:sz w:val="24"/>
                <w:szCs w:val="24"/>
              </w:rPr>
              <w:t xml:space="preserve">3 enriched </w:t>
            </w:r>
            <w:r w:rsidR="00757637">
              <w:rPr>
                <w:rFonts w:ascii="Times New Roman" w:hAnsi="Times New Roman" w:cs="Times New Roman"/>
                <w:sz w:val="24"/>
                <w:szCs w:val="24"/>
              </w:rPr>
              <w:t xml:space="preserve">FSL </w:t>
            </w:r>
            <w:r w:rsidRPr="00E06C63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232E4" w:rsidRPr="0081127E" w14:paraId="44E95672" w14:textId="77777777" w:rsidTr="00810571">
        <w:trPr>
          <w:trHeight w:val="4899"/>
        </w:trPr>
        <w:tc>
          <w:tcPr>
            <w:tcW w:w="8856" w:type="dxa"/>
            <w:shd w:val="clear" w:color="auto" w:fill="auto"/>
          </w:tcPr>
          <w:p w14:paraId="44E95663" w14:textId="77777777" w:rsidR="00CC3BA1" w:rsidRPr="00CC3BA1" w:rsidRDefault="00E232E4" w:rsidP="004A35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Interacting: (40%)</w:t>
            </w:r>
          </w:p>
          <w:p w14:paraId="44E95664" w14:textId="77777777" w:rsidR="00E232E4" w:rsidRPr="00E06C63" w:rsidRDefault="00BB243B" w:rsidP="00810571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Students will be evaluated during c</w:t>
            </w:r>
            <w:r w:rsidR="00C06E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lassroom presentations/interactions, d</w:t>
            </w:r>
            <w:r w:rsidR="00E232E4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iscussions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and how they participate</w:t>
            </w:r>
            <w:r w:rsidR="00C06E24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in class using the French language</w:t>
            </w:r>
            <w:r w:rsidR="00E232E4" w:rsidRPr="00E06C6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.</w:t>
            </w:r>
          </w:p>
          <w:p w14:paraId="44E95665" w14:textId="77777777" w:rsidR="00E232E4" w:rsidRPr="00E06C63" w:rsidRDefault="00E232E4" w:rsidP="00810571">
            <w:pPr>
              <w:keepNext/>
              <w:spacing w:after="0" w:line="240" w:lineRule="auto"/>
              <w:ind w:left="360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  <w:p w14:paraId="44E95666" w14:textId="77777777" w:rsidR="00E232E4" w:rsidRPr="00CC3BA1" w:rsidRDefault="00E232E4" w:rsidP="004A350C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</w:rPr>
            </w:pPr>
            <w:r w:rsidRPr="00CC3BA1">
              <w:rPr>
                <w:rFonts w:ascii="Times New Roman" w:eastAsia="Arial Unicode MS" w:hAnsi="Times New Roman" w:cs="Times New Roman"/>
                <w:iCs/>
                <w:sz w:val="24"/>
                <w:szCs w:val="24"/>
                <w:u w:val="single"/>
              </w:rPr>
              <w:t>Reading: (30%)</w:t>
            </w:r>
          </w:p>
          <w:p w14:paraId="44E95667" w14:textId="77777777" w:rsidR="00E232E4" w:rsidRPr="00E06C63" w:rsidRDefault="002733F4" w:rsidP="004F2AA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Students will be evaluated on their c</w:t>
            </w:r>
            <w:r w:rsidR="00E232E4" w:rsidRPr="00E06C63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omprehensio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n skills on a</w:t>
            </w:r>
            <w:r w:rsidR="00EE6806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 </w:t>
            </w:r>
            <w:r w:rsidR="00933D5E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variety of texts, articles</w:t>
            </w:r>
            <w:r w:rsidR="004D06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F2AA8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and</w:t>
            </w:r>
            <w:r w:rsidR="00E232E4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assigned novels.</w:t>
            </w:r>
          </w:p>
          <w:p w14:paraId="44E95668" w14:textId="77777777" w:rsidR="00E232E4" w:rsidRPr="00E06C63" w:rsidRDefault="00E232E4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14:paraId="44E95669" w14:textId="77777777" w:rsidR="00E232E4" w:rsidRDefault="00CC3BA1" w:rsidP="004A350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Producing: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(</w:t>
            </w:r>
            <w:r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30</w:t>
            </w:r>
            <w:r w:rsidR="00E232E4" w:rsidRPr="00CC3BA1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%)</w:t>
            </w:r>
          </w:p>
          <w:p w14:paraId="44E9566A" w14:textId="77777777" w:rsidR="00E232E4" w:rsidRPr="00E06C63" w:rsidRDefault="002733F4" w:rsidP="0081057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Students will be evaluated on written productions using different kinds of texts such as: </w:t>
            </w:r>
            <w:r w:rsidR="00E232E4" w:rsidRPr="00E06C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informati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ve, expressive and persuasive.</w:t>
            </w:r>
          </w:p>
          <w:p w14:paraId="44E9566B" w14:textId="77777777" w:rsidR="00E232E4" w:rsidRPr="00E06C63" w:rsidRDefault="00E232E4" w:rsidP="0081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9566C" w14:textId="77777777" w:rsidR="000D02FD" w:rsidRPr="00FA7C34" w:rsidRDefault="00FA7C34" w:rsidP="004A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 1</w:t>
            </w:r>
          </w:p>
          <w:p w14:paraId="44E9566D" w14:textId="77777777" w:rsidR="00E232E4" w:rsidRPr="00E06C63" w:rsidRDefault="00FA7C34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(</w:t>
            </w:r>
            <w:r w:rsidR="00D778C4">
              <w:rPr>
                <w:rFonts w:ascii="Times New Roman" w:hAnsi="Times New Roman" w:cs="Times New Roman"/>
                <w:sz w:val="24"/>
                <w:szCs w:val="24"/>
              </w:rPr>
              <w:t>Reality versus Reality shows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: conjugating the verb with its subject, review of past, present, and future tense, revision of basic sentence, adjectives, 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>and synonyms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and produce an informative text.</w:t>
            </w:r>
          </w:p>
          <w:p w14:paraId="44E9566E" w14:textId="77777777" w:rsidR="000D02FD" w:rsidRPr="00FA7C34" w:rsidRDefault="00E232E4" w:rsidP="004A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34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  <w:r w:rsidR="00FA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C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4E9566F" w14:textId="77777777" w:rsidR="00E232E4" w:rsidRPr="00E06C63" w:rsidRDefault="00C464C2" w:rsidP="004F2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(Great Performances)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>: adverbs, the feminine form,</w:t>
            </w:r>
            <w:r w:rsidR="00B67880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negative form,</w:t>
            </w:r>
            <w:r w:rsidR="004F2AA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past participle, language registers and produce an opinion text</w:t>
            </w:r>
            <w:r w:rsidR="00E232E4" w:rsidRPr="00E0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E95670" w14:textId="77777777" w:rsidR="000D02FD" w:rsidRPr="00FA7C34" w:rsidRDefault="00FA7C34" w:rsidP="004A3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Term3</w:t>
            </w:r>
          </w:p>
          <w:p w14:paraId="44E95671" w14:textId="77777777" w:rsidR="00E232E4" w:rsidRPr="00E06C63" w:rsidRDefault="00BD02F4" w:rsidP="00B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Theme: The other side of publicity and future employment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conditional present, </w:t>
            </w:r>
            <w:r w:rsidR="00D73AD8" w:rsidRPr="00E06C63">
              <w:rPr>
                <w:rFonts w:ascii="Times New Roman" w:hAnsi="Times New Roman" w:cs="Times New Roman"/>
                <w:sz w:val="24"/>
                <w:szCs w:val="24"/>
              </w:rPr>
              <w:t>plural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of nouns, personal pronouns, demonstrative pronouns, interrogative pronouns, repeat of information</w:t>
            </w:r>
            <w:r w:rsidR="00D73AD8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81127E" w:rsidRPr="00E06C63">
              <w:rPr>
                <w:rFonts w:ascii="Times New Roman" w:hAnsi="Times New Roman" w:cs="Times New Roman"/>
                <w:sz w:val="24"/>
                <w:szCs w:val="24"/>
              </w:rPr>
              <w:t xml:space="preserve"> produce a persuasive text.</w:t>
            </w:r>
          </w:p>
        </w:tc>
      </w:tr>
      <w:tr w:rsidR="00E232E4" w:rsidRPr="004F2AA8" w14:paraId="44E95675" w14:textId="77777777" w:rsidTr="00810571">
        <w:trPr>
          <w:trHeight w:val="712"/>
        </w:trPr>
        <w:tc>
          <w:tcPr>
            <w:tcW w:w="8856" w:type="dxa"/>
            <w:shd w:val="clear" w:color="auto" w:fill="auto"/>
          </w:tcPr>
          <w:p w14:paraId="44E95673" w14:textId="77777777" w:rsidR="00E232E4" w:rsidRPr="00E0501A" w:rsidRDefault="00E232E4" w:rsidP="004A350C">
            <w:pPr>
              <w:spacing w:before="120" w:after="12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50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Marking scheme</w:t>
            </w:r>
          </w:p>
          <w:p w14:paraId="44E95674" w14:textId="77777777" w:rsidR="00E232E4" w:rsidRPr="00E06C63" w:rsidRDefault="00E232E4" w:rsidP="00D73AD8">
            <w:pPr>
              <w:spacing w:before="120"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This year, the students will be evaluated over 3 terms. The final </w:t>
            </w:r>
            <w:r w:rsidR="00D73AD8"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mark is based on their performance in class and </w:t>
            </w:r>
            <w:r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>on a Ministry evaluation in June.</w:t>
            </w:r>
          </w:p>
        </w:tc>
      </w:tr>
      <w:tr w:rsidR="00E232E4" w:rsidRPr="004F2AA8" w14:paraId="44E95678" w14:textId="77777777" w:rsidTr="00810571">
        <w:tc>
          <w:tcPr>
            <w:tcW w:w="8856" w:type="dxa"/>
            <w:shd w:val="clear" w:color="auto" w:fill="auto"/>
          </w:tcPr>
          <w:p w14:paraId="44E95676" w14:textId="77777777" w:rsidR="00E232E4" w:rsidRPr="00E06C63" w:rsidRDefault="00E232E4" w:rsidP="00810571">
            <w:pPr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50% year evaluation</w:t>
            </w:r>
            <w:r w:rsidR="004155F1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 xml:space="preserve"> (term 1, 2 and 3)</w:t>
            </w:r>
          </w:p>
          <w:p w14:paraId="44E95677" w14:textId="77777777" w:rsidR="00E232E4" w:rsidRPr="00E06C63" w:rsidRDefault="00E232E4" w:rsidP="001E77D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C63">
              <w:rPr>
                <w:rFonts w:ascii="Times New Roman" w:hAnsi="Times New Roman" w:cs="Times New Roman"/>
                <w:iCs/>
                <w:color w:val="0F243E"/>
                <w:sz w:val="24"/>
                <w:szCs w:val="24"/>
              </w:rPr>
              <w:t>50 % MELS exam (ministry of education</w:t>
            </w:r>
            <w:r w:rsidRPr="00E06C6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14:paraId="44E95679" w14:textId="5F6581B0" w:rsidR="00053865" w:rsidRPr="004F2AA8" w:rsidRDefault="00053865" w:rsidP="00E06C63">
      <w:bookmarkStart w:id="0" w:name="_GoBack"/>
      <w:bookmarkEnd w:id="0"/>
    </w:p>
    <w:sectPr w:rsidR="00053865" w:rsidRPr="004F2AA8" w:rsidSect="003C0F1E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2F8B"/>
    <w:multiLevelType w:val="hybridMultilevel"/>
    <w:tmpl w:val="0BCC1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E4"/>
    <w:rsid w:val="00053865"/>
    <w:rsid w:val="000B1DFA"/>
    <w:rsid w:val="000D02FD"/>
    <w:rsid w:val="001C74B9"/>
    <w:rsid w:val="001E77D3"/>
    <w:rsid w:val="002733F4"/>
    <w:rsid w:val="0029098B"/>
    <w:rsid w:val="002C5AED"/>
    <w:rsid w:val="00362E59"/>
    <w:rsid w:val="003C0F1E"/>
    <w:rsid w:val="00406A66"/>
    <w:rsid w:val="004155F1"/>
    <w:rsid w:val="004A350C"/>
    <w:rsid w:val="004D0655"/>
    <w:rsid w:val="004F2AA8"/>
    <w:rsid w:val="00671096"/>
    <w:rsid w:val="00757637"/>
    <w:rsid w:val="0080128C"/>
    <w:rsid w:val="0081127E"/>
    <w:rsid w:val="00872C9D"/>
    <w:rsid w:val="00933D5E"/>
    <w:rsid w:val="00A13635"/>
    <w:rsid w:val="00B22095"/>
    <w:rsid w:val="00B670BE"/>
    <w:rsid w:val="00B67880"/>
    <w:rsid w:val="00BB243B"/>
    <w:rsid w:val="00BD02F4"/>
    <w:rsid w:val="00C06E24"/>
    <w:rsid w:val="00C464C2"/>
    <w:rsid w:val="00CC3BA1"/>
    <w:rsid w:val="00D73AD8"/>
    <w:rsid w:val="00D778C4"/>
    <w:rsid w:val="00DD6B46"/>
    <w:rsid w:val="00E0501A"/>
    <w:rsid w:val="00E06C63"/>
    <w:rsid w:val="00E232E4"/>
    <w:rsid w:val="00E271E7"/>
    <w:rsid w:val="00EE6806"/>
    <w:rsid w:val="00F609A3"/>
    <w:rsid w:val="00FA7C34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5659"/>
  <w15:docId w15:val="{58CD645F-F911-418B-B002-C7EB00F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0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remblay@wqsb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Charlebois</dc:creator>
  <cp:lastModifiedBy>Erick Tremblay</cp:lastModifiedBy>
  <cp:revision>5</cp:revision>
  <dcterms:created xsi:type="dcterms:W3CDTF">2017-08-25T13:04:00Z</dcterms:created>
  <dcterms:modified xsi:type="dcterms:W3CDTF">2017-08-25T13:13:00Z</dcterms:modified>
</cp:coreProperties>
</file>